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DC339" w14:textId="77777777" w:rsidR="0090410A" w:rsidRPr="0090410A" w:rsidRDefault="0090410A" w:rsidP="0090410A">
      <w:pPr>
        <w:jc w:val="center"/>
        <w:rPr>
          <w:rFonts w:ascii="Snap ITC" w:hAnsi="Snap ITC"/>
          <w:sz w:val="28"/>
        </w:rPr>
      </w:pPr>
      <w:bookmarkStart w:id="0" w:name="_GoBack"/>
      <w:bookmarkEnd w:id="0"/>
      <w:r w:rsidRPr="0090410A">
        <w:rPr>
          <w:rFonts w:ascii="Snap ITC" w:hAnsi="Snap ITC"/>
          <w:sz w:val="28"/>
        </w:rPr>
        <w:t>How is a flushing toilet like a neuron firing?</w:t>
      </w:r>
    </w:p>
    <w:p w14:paraId="43373208" w14:textId="77777777" w:rsidR="00687211" w:rsidRPr="0090410A" w:rsidRDefault="000C234E" w:rsidP="0090410A">
      <w:pPr>
        <w:numPr>
          <w:ilvl w:val="0"/>
          <w:numId w:val="1"/>
        </w:numPr>
      </w:pPr>
      <w:r w:rsidRPr="0090410A">
        <w:rPr>
          <w:u w:val="single"/>
        </w:rPr>
        <w:t>All-or-nothing principle</w:t>
      </w:r>
      <w:r w:rsidRPr="0090410A">
        <w:t xml:space="preserve"> – the toilet either flushes completely or not at all; it doesn’t flush a little or a lot</w:t>
      </w:r>
    </w:p>
    <w:p w14:paraId="37872BF5" w14:textId="77777777" w:rsidR="00687211" w:rsidRPr="0090410A" w:rsidRDefault="000C234E" w:rsidP="0090410A">
      <w:pPr>
        <w:numPr>
          <w:ilvl w:val="0"/>
          <w:numId w:val="1"/>
        </w:numPr>
      </w:pPr>
      <w:r w:rsidRPr="0090410A">
        <w:rPr>
          <w:u w:val="single"/>
        </w:rPr>
        <w:t>Direction of impulse</w:t>
      </w:r>
      <w:r w:rsidRPr="0090410A">
        <w:t xml:space="preserve"> – the toilet only flushes one way, the impulse can’t come the other direction (you hope!)</w:t>
      </w:r>
    </w:p>
    <w:p w14:paraId="57AE21AE" w14:textId="77777777" w:rsidR="00687211" w:rsidRPr="0090410A" w:rsidRDefault="000C234E" w:rsidP="0090410A">
      <w:pPr>
        <w:numPr>
          <w:ilvl w:val="0"/>
          <w:numId w:val="1"/>
        </w:numPr>
      </w:pPr>
      <w:r w:rsidRPr="0090410A">
        <w:rPr>
          <w:u w:val="single"/>
        </w:rPr>
        <w:t>Refractory period</w:t>
      </w:r>
      <w:r w:rsidRPr="0090410A">
        <w:t xml:space="preserve"> – after you flush the toilet, it won’t flush again for a certain period of time, even if you push the handle repeatedly</w:t>
      </w:r>
    </w:p>
    <w:p w14:paraId="4E4EFB95" w14:textId="77777777" w:rsidR="00687211" w:rsidRPr="0090410A" w:rsidRDefault="000C234E" w:rsidP="0090410A">
      <w:pPr>
        <w:numPr>
          <w:ilvl w:val="0"/>
          <w:numId w:val="1"/>
        </w:numPr>
      </w:pPr>
      <w:r w:rsidRPr="0090410A">
        <w:rPr>
          <w:u w:val="single"/>
        </w:rPr>
        <w:t>Threshold</w:t>
      </w:r>
      <w:r w:rsidRPr="0090410A">
        <w:t xml:space="preserve"> – you can push the handle a little bit, but it won’t flush until you push the handle past a certain point (this corresponds to the level of excitatory neurotransmitters that a neuron must absorb before it will fire)</w:t>
      </w:r>
    </w:p>
    <w:p w14:paraId="47166822" w14:textId="77777777" w:rsidR="00687211" w:rsidRPr="0090410A" w:rsidRDefault="000C234E" w:rsidP="0090410A">
      <w:pPr>
        <w:numPr>
          <w:ilvl w:val="0"/>
          <w:numId w:val="1"/>
        </w:numPr>
      </w:pPr>
      <w:r w:rsidRPr="0090410A">
        <w:rPr>
          <w:u w:val="single"/>
        </w:rPr>
        <w:t>Resting potential</w:t>
      </w:r>
      <w:r w:rsidRPr="0090410A">
        <w:t xml:space="preserve"> –the toilet is waiting to fire, and the water in the tank represents the overall negative charge inside the neuron waiting for depolarization</w:t>
      </w:r>
    </w:p>
    <w:p w14:paraId="41A5B47F" w14:textId="77777777" w:rsidR="0090410A" w:rsidRDefault="000C234E" w:rsidP="0090410A">
      <w:pPr>
        <w:numPr>
          <w:ilvl w:val="0"/>
          <w:numId w:val="1"/>
        </w:numPr>
      </w:pPr>
      <w:r w:rsidRPr="0090410A">
        <w:rPr>
          <w:u w:val="single"/>
        </w:rPr>
        <w:t>Action potential</w:t>
      </w:r>
      <w:r w:rsidRPr="0090410A">
        <w:t xml:space="preserve"> – opening the flap in the tank and the water rushing through the pipes</w:t>
      </w:r>
    </w:p>
    <w:p w14:paraId="0D0A454E" w14:textId="77777777" w:rsidR="00473C2B" w:rsidRDefault="0090410A" w:rsidP="0090410A">
      <w:pPr>
        <w:numPr>
          <w:ilvl w:val="0"/>
          <w:numId w:val="1"/>
        </w:numPr>
      </w:pPr>
      <w:r w:rsidRPr="0090410A">
        <w:rPr>
          <w:u w:val="single"/>
        </w:rPr>
        <w:t>Depolarization</w:t>
      </w:r>
      <w:r w:rsidRPr="0090410A">
        <w:t xml:space="preserve"> – represented by the toilet flushing  </w:t>
      </w:r>
    </w:p>
    <w:p w14:paraId="5E117AA8" w14:textId="77777777" w:rsidR="0090410A" w:rsidRDefault="0090410A" w:rsidP="0090410A">
      <w:pPr>
        <w:jc w:val="center"/>
        <w:rPr>
          <w:rFonts w:ascii="Snap ITC" w:hAnsi="Snap ITC"/>
          <w:sz w:val="28"/>
        </w:rPr>
      </w:pPr>
    </w:p>
    <w:p w14:paraId="5F9B5725" w14:textId="77777777" w:rsidR="0090410A" w:rsidRDefault="0090410A" w:rsidP="0090410A">
      <w:pPr>
        <w:jc w:val="center"/>
        <w:rPr>
          <w:rFonts w:ascii="Snap ITC" w:hAnsi="Snap ITC"/>
          <w:sz w:val="28"/>
        </w:rPr>
      </w:pPr>
    </w:p>
    <w:p w14:paraId="656B17A8" w14:textId="77777777" w:rsidR="0090410A" w:rsidRPr="0090410A" w:rsidRDefault="0090410A" w:rsidP="0090410A">
      <w:pPr>
        <w:jc w:val="center"/>
        <w:rPr>
          <w:rFonts w:ascii="Snap ITC" w:hAnsi="Snap ITC"/>
          <w:sz w:val="28"/>
        </w:rPr>
      </w:pPr>
      <w:r w:rsidRPr="0090410A">
        <w:rPr>
          <w:rFonts w:ascii="Snap ITC" w:hAnsi="Snap ITC"/>
          <w:sz w:val="28"/>
        </w:rPr>
        <w:t>How is a flushing toilet like a neuron firing?</w:t>
      </w:r>
    </w:p>
    <w:p w14:paraId="5877737A" w14:textId="77777777" w:rsidR="0090410A" w:rsidRPr="0090410A" w:rsidRDefault="0090410A" w:rsidP="0090410A">
      <w:pPr>
        <w:numPr>
          <w:ilvl w:val="0"/>
          <w:numId w:val="1"/>
        </w:numPr>
      </w:pPr>
      <w:r w:rsidRPr="0090410A">
        <w:rPr>
          <w:u w:val="single"/>
        </w:rPr>
        <w:t>All-or-nothing principle</w:t>
      </w:r>
      <w:r w:rsidRPr="0090410A">
        <w:t xml:space="preserve"> – the toilet either flushes completely or not at all; it doesn’t flush a little or a lot</w:t>
      </w:r>
    </w:p>
    <w:p w14:paraId="7995FB4A" w14:textId="77777777" w:rsidR="0090410A" w:rsidRPr="0090410A" w:rsidRDefault="0090410A" w:rsidP="0090410A">
      <w:pPr>
        <w:numPr>
          <w:ilvl w:val="0"/>
          <w:numId w:val="1"/>
        </w:numPr>
      </w:pPr>
      <w:r w:rsidRPr="0090410A">
        <w:rPr>
          <w:u w:val="single"/>
        </w:rPr>
        <w:t>Direction of impulse</w:t>
      </w:r>
      <w:r w:rsidRPr="0090410A">
        <w:t xml:space="preserve"> – the toilet only flushes one way, the impulse can’t come the other direction (you hope!)</w:t>
      </w:r>
    </w:p>
    <w:p w14:paraId="09D63C46" w14:textId="77777777" w:rsidR="0090410A" w:rsidRPr="0090410A" w:rsidRDefault="0090410A" w:rsidP="0090410A">
      <w:pPr>
        <w:numPr>
          <w:ilvl w:val="0"/>
          <w:numId w:val="1"/>
        </w:numPr>
      </w:pPr>
      <w:r w:rsidRPr="0090410A">
        <w:rPr>
          <w:u w:val="single"/>
        </w:rPr>
        <w:t>Refractory period</w:t>
      </w:r>
      <w:r w:rsidRPr="0090410A">
        <w:t xml:space="preserve"> – after you flush the toilet, it won’t flush again for a certain period of time, even if you push the handle repeatedly</w:t>
      </w:r>
    </w:p>
    <w:p w14:paraId="7AD2FC9A" w14:textId="77777777" w:rsidR="0090410A" w:rsidRPr="0090410A" w:rsidRDefault="0090410A" w:rsidP="0090410A">
      <w:pPr>
        <w:numPr>
          <w:ilvl w:val="0"/>
          <w:numId w:val="1"/>
        </w:numPr>
      </w:pPr>
      <w:r w:rsidRPr="0090410A">
        <w:rPr>
          <w:u w:val="single"/>
        </w:rPr>
        <w:t>Threshold</w:t>
      </w:r>
      <w:r w:rsidRPr="0090410A">
        <w:t xml:space="preserve"> – you can push the handle a little bit, but it won’t flush until you push the handle past a certain point (this corresponds to the level of excitatory neurotransmitters that a neuron must absorb before it will fire)</w:t>
      </w:r>
    </w:p>
    <w:p w14:paraId="0B31A279" w14:textId="77777777" w:rsidR="0090410A" w:rsidRPr="0090410A" w:rsidRDefault="0090410A" w:rsidP="0090410A">
      <w:pPr>
        <w:numPr>
          <w:ilvl w:val="0"/>
          <w:numId w:val="1"/>
        </w:numPr>
      </w:pPr>
      <w:r w:rsidRPr="0090410A">
        <w:rPr>
          <w:u w:val="single"/>
        </w:rPr>
        <w:t>Resting potential</w:t>
      </w:r>
      <w:r w:rsidRPr="0090410A">
        <w:t xml:space="preserve"> –the toilet is waiting to fire, and the water in the tank represents the overall negative charge inside the neuron waiting for depolarization</w:t>
      </w:r>
    </w:p>
    <w:p w14:paraId="0A32BF9F" w14:textId="77777777" w:rsidR="0090410A" w:rsidRDefault="0090410A" w:rsidP="0090410A">
      <w:pPr>
        <w:numPr>
          <w:ilvl w:val="0"/>
          <w:numId w:val="1"/>
        </w:numPr>
      </w:pPr>
      <w:r w:rsidRPr="0090410A">
        <w:rPr>
          <w:u w:val="single"/>
        </w:rPr>
        <w:t>Action potential</w:t>
      </w:r>
      <w:r w:rsidRPr="0090410A">
        <w:t xml:space="preserve"> – opening the flap in the tank and the water rushing through the pipes</w:t>
      </w:r>
    </w:p>
    <w:p w14:paraId="57EDEB0F" w14:textId="77777777" w:rsidR="0090410A" w:rsidRDefault="0090410A" w:rsidP="0090410A">
      <w:pPr>
        <w:numPr>
          <w:ilvl w:val="0"/>
          <w:numId w:val="1"/>
        </w:numPr>
      </w:pPr>
      <w:r w:rsidRPr="0090410A">
        <w:rPr>
          <w:u w:val="single"/>
        </w:rPr>
        <w:t>Depolarization</w:t>
      </w:r>
      <w:r w:rsidRPr="0090410A">
        <w:t xml:space="preserve"> – represented by the toilet flushing  </w:t>
      </w:r>
    </w:p>
    <w:p w14:paraId="5D5F9668" w14:textId="77777777" w:rsidR="0090410A" w:rsidRDefault="0090410A" w:rsidP="0090410A"/>
    <w:sectPr w:rsidR="0090410A" w:rsidSect="009041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nap ITC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D0F2E"/>
    <w:multiLevelType w:val="hybridMultilevel"/>
    <w:tmpl w:val="1310A934"/>
    <w:lvl w:ilvl="0" w:tplc="99C21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6E7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167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E46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381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EED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A27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344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5A8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0A"/>
    <w:rsid w:val="000C234E"/>
    <w:rsid w:val="002D6D53"/>
    <w:rsid w:val="00687211"/>
    <w:rsid w:val="00810E37"/>
    <w:rsid w:val="0090410A"/>
    <w:rsid w:val="00B076B2"/>
    <w:rsid w:val="00DA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0E905"/>
  <w15:docId w15:val="{65CFC1BF-B662-4E52-9B1F-4BFD6E78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61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3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0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7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5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4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Bremerton School District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jbenson@westmichiganaviation.org</cp:lastModifiedBy>
  <cp:revision>2</cp:revision>
  <cp:lastPrinted>2012-10-09T14:16:00Z</cp:lastPrinted>
  <dcterms:created xsi:type="dcterms:W3CDTF">2017-04-28T17:48:00Z</dcterms:created>
  <dcterms:modified xsi:type="dcterms:W3CDTF">2017-04-28T17:48:00Z</dcterms:modified>
</cp:coreProperties>
</file>